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9E7BF7" w:rsidRDefault="00D64D51" w:rsidP="009B44B7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>
        <w:rPr>
          <w:rFonts w:ascii="Times New Roman" w:hAnsi="Times New Roman"/>
          <w:bCs/>
          <w:sz w:val="28"/>
          <w:szCs w:val="28"/>
        </w:rPr>
        <w:t>П</w:t>
      </w:r>
      <w:r w:rsidRPr="00D64D51">
        <w:rPr>
          <w:rFonts w:ascii="Times New Roman" w:hAnsi="Times New Roman"/>
          <w:bCs/>
          <w:sz w:val="28"/>
          <w:szCs w:val="28"/>
        </w:rPr>
        <w:t>АО «</w:t>
      </w:r>
      <w:r w:rsidR="00017533">
        <w:rPr>
          <w:rFonts w:ascii="Times New Roman" w:hAnsi="Times New Roman"/>
          <w:bCs/>
          <w:sz w:val="28"/>
          <w:szCs w:val="28"/>
        </w:rPr>
        <w:t>Россети Урал</w:t>
      </w:r>
      <w:r w:rsidRPr="00D64D5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5A1851D" w14:textId="0B59674B" w:rsidR="00482409" w:rsidRDefault="00367891" w:rsidP="00367891">
      <w:pPr>
        <w:pStyle w:val="aa"/>
        <w:spacing w:after="0" w:line="240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</w:t>
      </w:r>
      <w:r w:rsidRPr="00367891">
        <w:rPr>
          <w:rFonts w:ascii="Times New Roman" w:hAnsi="Times New Roman"/>
          <w:bCs/>
          <w:sz w:val="28"/>
          <w:szCs w:val="28"/>
        </w:rPr>
        <w:t>одключения (технологического присоединения) к сетям инженерно-технического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7891">
        <w:rPr>
          <w:rFonts w:ascii="Times New Roman" w:hAnsi="Times New Roman"/>
          <w:bCs/>
          <w:sz w:val="28"/>
          <w:szCs w:val="28"/>
        </w:rPr>
        <w:t>обеспечения «Строительство участка ВЛ 0,4 кВ от ближайшей опоры ВЛ 0,4 кВ от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7891">
        <w:rPr>
          <w:rFonts w:ascii="Times New Roman" w:hAnsi="Times New Roman"/>
          <w:bCs/>
          <w:sz w:val="28"/>
          <w:szCs w:val="28"/>
        </w:rPr>
        <w:t>ТП-6353, установка оборудования учета э/э на опоре ВЛ</w:t>
      </w:r>
      <w:r w:rsidR="00F74317">
        <w:rPr>
          <w:rFonts w:ascii="Times New Roman" w:hAnsi="Times New Roman"/>
          <w:bCs/>
          <w:sz w:val="28"/>
          <w:szCs w:val="28"/>
        </w:rPr>
        <w:t> </w:t>
      </w:r>
      <w:r w:rsidRPr="00367891">
        <w:rPr>
          <w:rFonts w:ascii="Times New Roman" w:hAnsi="Times New Roman"/>
          <w:bCs/>
          <w:sz w:val="28"/>
          <w:szCs w:val="28"/>
        </w:rPr>
        <w:t>0,4 кВ от ТП-6353 для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7891">
        <w:rPr>
          <w:rFonts w:ascii="Times New Roman" w:hAnsi="Times New Roman"/>
          <w:bCs/>
          <w:sz w:val="28"/>
          <w:szCs w:val="28"/>
        </w:rPr>
        <w:t>электроснабжения индивидуального жилого дома по адресу: Пермский край, Пермский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7891">
        <w:rPr>
          <w:rFonts w:ascii="Times New Roman" w:hAnsi="Times New Roman"/>
          <w:bCs/>
          <w:sz w:val="28"/>
          <w:szCs w:val="28"/>
        </w:rPr>
        <w:t>район, Фроловское с/п, д. Шуваята, ул.</w:t>
      </w:r>
      <w:r w:rsidR="00F74317">
        <w:rPr>
          <w:rFonts w:ascii="Times New Roman" w:hAnsi="Times New Roman"/>
          <w:bCs/>
          <w:sz w:val="28"/>
          <w:szCs w:val="28"/>
        </w:rPr>
        <w:t> </w:t>
      </w:r>
      <w:r w:rsidRPr="00367891">
        <w:rPr>
          <w:rFonts w:ascii="Times New Roman" w:hAnsi="Times New Roman"/>
          <w:bCs/>
          <w:sz w:val="28"/>
          <w:szCs w:val="28"/>
        </w:rPr>
        <w:t>Придорожная, з/у 13а (кад. номер зем. участка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Pr="00367891">
        <w:rPr>
          <w:rFonts w:ascii="Times New Roman" w:hAnsi="Times New Roman"/>
          <w:bCs/>
          <w:sz w:val="28"/>
          <w:szCs w:val="28"/>
        </w:rPr>
        <w:t>59:32:3440001:221)»</w:t>
      </w:r>
      <w:r w:rsidR="00255993">
        <w:rPr>
          <w:rFonts w:ascii="Times New Roman" w:hAnsi="Times New Roman"/>
          <w:bCs/>
          <w:sz w:val="28"/>
          <w:szCs w:val="28"/>
        </w:rPr>
        <w:t xml:space="preserve"> </w:t>
      </w:r>
      <w:r w:rsidR="00A522E1">
        <w:rPr>
          <w:rFonts w:ascii="Times New Roman" w:hAnsi="Times New Roman"/>
          <w:bCs/>
          <w:sz w:val="28"/>
          <w:szCs w:val="28"/>
        </w:rPr>
        <w:t>на часть земельн</w:t>
      </w:r>
      <w:r w:rsidR="00591FE1">
        <w:rPr>
          <w:rFonts w:ascii="Times New Roman" w:hAnsi="Times New Roman"/>
          <w:bCs/>
          <w:sz w:val="28"/>
          <w:szCs w:val="28"/>
        </w:rPr>
        <w:t>ых</w:t>
      </w:r>
      <w:r w:rsidR="00A522E1">
        <w:rPr>
          <w:rFonts w:ascii="Times New Roman" w:hAnsi="Times New Roman"/>
          <w:bCs/>
          <w:sz w:val="28"/>
          <w:szCs w:val="28"/>
        </w:rPr>
        <w:t xml:space="preserve"> участк</w:t>
      </w:r>
      <w:r w:rsidR="00591FE1">
        <w:rPr>
          <w:rFonts w:ascii="Times New Roman" w:hAnsi="Times New Roman"/>
          <w:bCs/>
          <w:sz w:val="28"/>
          <w:szCs w:val="28"/>
        </w:rPr>
        <w:t>ов</w:t>
      </w:r>
      <w:r w:rsidR="00A522E1">
        <w:rPr>
          <w:rFonts w:ascii="Times New Roman" w:hAnsi="Times New Roman"/>
          <w:bCs/>
          <w:sz w:val="28"/>
          <w:szCs w:val="28"/>
        </w:rPr>
        <w:t>:</w:t>
      </w:r>
    </w:p>
    <w:p w14:paraId="5FA9B45A" w14:textId="44ABC3C9" w:rsidR="004B0C5A" w:rsidRDefault="000F62E9" w:rsidP="006A2303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</w:t>
      </w:r>
      <w:r w:rsidR="003112BA">
        <w:rPr>
          <w:rFonts w:ascii="Times New Roman" w:hAnsi="Times New Roman"/>
          <w:bCs/>
          <w:sz w:val="28"/>
          <w:szCs w:val="28"/>
        </w:rPr>
        <w:t> </w:t>
      </w:r>
      <w:r w:rsidR="003B1D23">
        <w:rPr>
          <w:rFonts w:ascii="Times New Roman" w:hAnsi="Times New Roman"/>
          <w:bCs/>
          <w:sz w:val="28"/>
          <w:szCs w:val="28"/>
        </w:rPr>
        <w:t>с</w:t>
      </w:r>
      <w:r>
        <w:rPr>
          <w:rFonts w:ascii="Times New Roman" w:hAnsi="Times New Roman"/>
          <w:bCs/>
          <w:sz w:val="28"/>
          <w:szCs w:val="28"/>
        </w:rPr>
        <w:t xml:space="preserve"> кадастров</w:t>
      </w:r>
      <w:r w:rsidR="003B1D23">
        <w:rPr>
          <w:rFonts w:ascii="Times New Roman" w:hAnsi="Times New Roman"/>
          <w:bCs/>
          <w:sz w:val="28"/>
          <w:szCs w:val="28"/>
        </w:rPr>
        <w:t>ы</w:t>
      </w:r>
      <w:r>
        <w:rPr>
          <w:rFonts w:ascii="Times New Roman" w:hAnsi="Times New Roman"/>
          <w:bCs/>
          <w:sz w:val="28"/>
          <w:szCs w:val="28"/>
        </w:rPr>
        <w:t xml:space="preserve">м </w:t>
      </w:r>
      <w:r w:rsidR="003B1D23">
        <w:rPr>
          <w:rFonts w:ascii="Times New Roman" w:hAnsi="Times New Roman"/>
          <w:bCs/>
          <w:sz w:val="28"/>
          <w:szCs w:val="28"/>
        </w:rPr>
        <w:t>номером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r w:rsidR="001971B5" w:rsidRPr="001971B5">
        <w:rPr>
          <w:rFonts w:ascii="Times New Roman" w:hAnsi="Times New Roman"/>
          <w:bCs/>
          <w:sz w:val="28"/>
          <w:szCs w:val="28"/>
        </w:rPr>
        <w:t>59:32:34</w:t>
      </w:r>
      <w:r w:rsidR="00F74317">
        <w:rPr>
          <w:rFonts w:ascii="Times New Roman" w:hAnsi="Times New Roman"/>
          <w:bCs/>
          <w:sz w:val="28"/>
          <w:szCs w:val="28"/>
        </w:rPr>
        <w:t>4</w:t>
      </w:r>
      <w:r w:rsidR="001971B5" w:rsidRPr="001971B5">
        <w:rPr>
          <w:rFonts w:ascii="Times New Roman" w:hAnsi="Times New Roman"/>
          <w:bCs/>
          <w:sz w:val="28"/>
          <w:szCs w:val="28"/>
        </w:rPr>
        <w:t>0001:</w:t>
      </w:r>
      <w:r w:rsidR="00F74317">
        <w:rPr>
          <w:rFonts w:ascii="Times New Roman" w:hAnsi="Times New Roman"/>
          <w:bCs/>
          <w:sz w:val="28"/>
          <w:szCs w:val="28"/>
        </w:rPr>
        <w:t>219</w:t>
      </w:r>
      <w:r w:rsidR="001971B5" w:rsidRPr="001971B5">
        <w:rPr>
          <w:rFonts w:ascii="Times New Roman" w:hAnsi="Times New Roman"/>
          <w:bCs/>
          <w:sz w:val="28"/>
          <w:szCs w:val="28"/>
        </w:rPr>
        <w:t xml:space="preserve"> </w:t>
      </w:r>
      <w:r w:rsidR="009623B0">
        <w:rPr>
          <w:rFonts w:ascii="Times New Roman" w:hAnsi="Times New Roman"/>
          <w:bCs/>
          <w:sz w:val="28"/>
          <w:szCs w:val="28"/>
        </w:rPr>
        <w:t>(</w:t>
      </w:r>
      <w:r w:rsidR="00F74317">
        <w:rPr>
          <w:rFonts w:ascii="Times New Roman" w:hAnsi="Times New Roman"/>
          <w:bCs/>
          <w:sz w:val="28"/>
          <w:szCs w:val="28"/>
        </w:rPr>
        <w:t>18</w:t>
      </w:r>
      <w:r w:rsidR="009623B0"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 w:rsidR="009623B0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9623B0">
        <w:rPr>
          <w:rFonts w:ascii="Times New Roman" w:hAnsi="Times New Roman"/>
          <w:bCs/>
          <w:sz w:val="28"/>
          <w:szCs w:val="28"/>
        </w:rPr>
        <w:t>)</w:t>
      </w:r>
      <w:r w:rsidR="00B17104">
        <w:rPr>
          <w:rFonts w:ascii="Times New Roman" w:hAnsi="Times New Roman"/>
          <w:bCs/>
          <w:sz w:val="28"/>
          <w:szCs w:val="28"/>
        </w:rPr>
        <w:t>, расположенный по адресу:</w:t>
      </w:r>
      <w:r w:rsidR="00576CBD">
        <w:rPr>
          <w:rFonts w:ascii="Times New Roman" w:hAnsi="Times New Roman"/>
          <w:bCs/>
          <w:sz w:val="28"/>
          <w:szCs w:val="28"/>
        </w:rPr>
        <w:t xml:space="preserve"> </w:t>
      </w:r>
      <w:r w:rsidR="006A2303">
        <w:rPr>
          <w:rFonts w:ascii="Times New Roman" w:hAnsi="Times New Roman"/>
          <w:bCs/>
          <w:sz w:val="28"/>
          <w:szCs w:val="28"/>
        </w:rPr>
        <w:t>П</w:t>
      </w:r>
      <w:r w:rsidR="006A2303" w:rsidRPr="006A2303">
        <w:rPr>
          <w:rFonts w:ascii="Times New Roman" w:hAnsi="Times New Roman"/>
          <w:bCs/>
          <w:sz w:val="28"/>
          <w:szCs w:val="28"/>
        </w:rPr>
        <w:t>ермский край, Пермский муниципальный район, Фроловское сельское поселение,</w:t>
      </w:r>
      <w:r w:rsidR="00CF791C">
        <w:rPr>
          <w:rFonts w:ascii="Times New Roman" w:hAnsi="Times New Roman"/>
          <w:bCs/>
          <w:sz w:val="28"/>
          <w:szCs w:val="28"/>
        </w:rPr>
        <w:t xml:space="preserve"> </w:t>
      </w:r>
      <w:r w:rsidR="006A2303" w:rsidRPr="006A2303">
        <w:rPr>
          <w:rFonts w:ascii="Times New Roman" w:hAnsi="Times New Roman"/>
          <w:bCs/>
          <w:sz w:val="28"/>
          <w:szCs w:val="28"/>
        </w:rPr>
        <w:t>около д. Замараево</w:t>
      </w:r>
      <w:r w:rsidR="00591FE1">
        <w:rPr>
          <w:rFonts w:ascii="Times New Roman" w:hAnsi="Times New Roman"/>
          <w:bCs/>
          <w:sz w:val="28"/>
          <w:szCs w:val="28"/>
        </w:rPr>
        <w:t>;</w:t>
      </w:r>
    </w:p>
    <w:p w14:paraId="28E78B88" w14:textId="166C7EAD" w:rsidR="00F74317" w:rsidRDefault="00576CBD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- с</w:t>
      </w:r>
      <w:r w:rsidR="00CF791C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 xml:space="preserve">кадастровым номером </w:t>
      </w:r>
      <w:r w:rsidRPr="001971B5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000</w:t>
      </w:r>
      <w:r w:rsidRPr="001971B5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0</w:t>
      </w:r>
      <w:r w:rsidRPr="001971B5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15444</w:t>
      </w:r>
      <w:r w:rsidRPr="001971B5">
        <w:rPr>
          <w:rFonts w:ascii="Times New Roman" w:hAnsi="Times New Roman"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(1</w:t>
      </w:r>
      <w:r>
        <w:rPr>
          <w:rFonts w:ascii="Times New Roman" w:hAnsi="Times New Roman"/>
          <w:bCs/>
          <w:sz w:val="28"/>
          <w:szCs w:val="28"/>
        </w:rPr>
        <w:t>92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gramStart"/>
      <w:r>
        <w:rPr>
          <w:rFonts w:ascii="Times New Roman" w:hAnsi="Times New Roman"/>
          <w:bCs/>
          <w:sz w:val="28"/>
          <w:szCs w:val="28"/>
        </w:rPr>
        <w:t>кв.м</w:t>
      </w:r>
      <w:proofErr w:type="gramEnd"/>
      <w:r>
        <w:rPr>
          <w:rFonts w:ascii="Times New Roman" w:hAnsi="Times New Roman"/>
          <w:bCs/>
          <w:sz w:val="28"/>
          <w:szCs w:val="28"/>
        </w:rPr>
        <w:t xml:space="preserve">), расположенный по адресу: </w:t>
      </w:r>
      <w:r w:rsidR="00CF791C" w:rsidRPr="00CF791C">
        <w:rPr>
          <w:rFonts w:ascii="Times New Roman" w:hAnsi="Times New Roman"/>
          <w:bCs/>
          <w:sz w:val="28"/>
          <w:szCs w:val="28"/>
        </w:rPr>
        <w:t>Пермский край, м.р-н Пермский, с.п. Фроловское</w:t>
      </w:r>
      <w:r>
        <w:rPr>
          <w:rFonts w:ascii="Times New Roman" w:hAnsi="Times New Roman"/>
          <w:bCs/>
          <w:sz w:val="28"/>
          <w:szCs w:val="28"/>
        </w:rPr>
        <w:t>;</w:t>
      </w:r>
    </w:p>
    <w:p w14:paraId="68A416F8" w14:textId="42AA7B4C" w:rsidR="00F74317" w:rsidRDefault="00576CBD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</w:t>
      </w:r>
      <w:r w:rsidR="006A2303">
        <w:rPr>
          <w:rFonts w:ascii="Times New Roman" w:hAnsi="Times New Roman"/>
          <w:bCs/>
          <w:sz w:val="28"/>
          <w:szCs w:val="28"/>
        </w:rPr>
        <w:t>с</w:t>
      </w:r>
      <w:r w:rsidR="006A2303" w:rsidRPr="006A2303">
        <w:rPr>
          <w:rFonts w:ascii="Times New Roman" w:hAnsi="Times New Roman"/>
          <w:bCs/>
          <w:sz w:val="28"/>
          <w:szCs w:val="28"/>
        </w:rPr>
        <w:t>вободные муниципальные земли в границах</w:t>
      </w:r>
      <w:r w:rsidR="006A2303">
        <w:rPr>
          <w:rFonts w:ascii="Times New Roman" w:hAnsi="Times New Roman"/>
          <w:bCs/>
          <w:sz w:val="28"/>
          <w:szCs w:val="28"/>
        </w:rPr>
        <w:t xml:space="preserve"> </w:t>
      </w:r>
      <w:r w:rsidR="006A2303" w:rsidRPr="006A2303">
        <w:rPr>
          <w:rFonts w:ascii="Times New Roman" w:hAnsi="Times New Roman"/>
          <w:bCs/>
          <w:sz w:val="28"/>
          <w:szCs w:val="28"/>
        </w:rPr>
        <w:t>кадастрового квартала 59:32:3440001</w:t>
      </w:r>
      <w:r w:rsidR="006A2303">
        <w:rPr>
          <w:rFonts w:ascii="Times New Roman" w:hAnsi="Times New Roman"/>
          <w:bCs/>
          <w:sz w:val="28"/>
          <w:szCs w:val="28"/>
        </w:rPr>
        <w:t xml:space="preserve"> (501 </w:t>
      </w:r>
      <w:proofErr w:type="gramStart"/>
      <w:r w:rsidR="006A2303">
        <w:rPr>
          <w:rFonts w:ascii="Times New Roman" w:hAnsi="Times New Roman"/>
          <w:bCs/>
          <w:sz w:val="28"/>
          <w:szCs w:val="28"/>
        </w:rPr>
        <w:t>кв.м</w:t>
      </w:r>
      <w:proofErr w:type="gramEnd"/>
      <w:r w:rsidR="006A2303">
        <w:rPr>
          <w:rFonts w:ascii="Times New Roman" w:hAnsi="Times New Roman"/>
          <w:bCs/>
          <w:sz w:val="28"/>
          <w:szCs w:val="28"/>
        </w:rPr>
        <w:t>),</w:t>
      </w:r>
    </w:p>
    <w:p w14:paraId="34ABF2FB" w14:textId="66CB7E21" w:rsidR="00591FE1" w:rsidRDefault="00136DA9" w:rsidP="00136DA9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общей площадью </w:t>
      </w:r>
      <w:r w:rsidR="00F74317">
        <w:rPr>
          <w:rFonts w:ascii="Times New Roman" w:hAnsi="Times New Roman"/>
          <w:bCs/>
          <w:sz w:val="28"/>
          <w:szCs w:val="28"/>
        </w:rPr>
        <w:t>711</w:t>
      </w:r>
      <w:r>
        <w:rPr>
          <w:rFonts w:ascii="Times New Roman" w:hAnsi="Times New Roman"/>
          <w:bCs/>
          <w:sz w:val="28"/>
          <w:szCs w:val="28"/>
        </w:rPr>
        <w:t xml:space="preserve"> кв.м.</w:t>
      </w:r>
    </w:p>
    <w:p w14:paraId="1B06A456" w14:textId="54537171" w:rsidR="009E7BF7" w:rsidRPr="009E7BF7" w:rsidRDefault="009E7BF7" w:rsidP="009B44B7">
      <w:pPr>
        <w:spacing w:after="0" w:line="276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9E7BF7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9E7BF7">
        <w:rPr>
          <w:rFonts w:ascii="Times New Roman" w:hAnsi="Times New Roman"/>
          <w:bCs/>
          <w:sz w:val="28"/>
          <w:szCs w:val="28"/>
        </w:rPr>
        <w:t>л. Верхне-Муллинская, 74а, 2 этаж, каб. 21</w:t>
      </w:r>
      <w:r w:rsidR="008255FF">
        <w:rPr>
          <w:rFonts w:ascii="Times New Roman" w:hAnsi="Times New Roman"/>
          <w:bCs/>
          <w:sz w:val="28"/>
          <w:szCs w:val="28"/>
        </w:rPr>
        <w:t>1</w:t>
      </w:r>
      <w:r w:rsidRPr="009E7BF7">
        <w:rPr>
          <w:rFonts w:ascii="Times New Roman" w:hAnsi="Times New Roman"/>
          <w:bCs/>
          <w:sz w:val="28"/>
          <w:szCs w:val="28"/>
        </w:rPr>
        <w:t xml:space="preserve">, в рабочие дни с пн. по чт. с 9.00 до 16.00, пт. с 9.00 до 15.00 (перерыв с 12.00 до 13.00). </w:t>
      </w:r>
    </w:p>
    <w:p w14:paraId="68DB3D13" w14:textId="70177223" w:rsidR="007F61FE" w:rsidRPr="009E7BF7" w:rsidRDefault="009E7BF7" w:rsidP="009B44B7">
      <w:pPr>
        <w:spacing w:after="0" w:line="276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>
        <w:rPr>
          <w:rFonts w:ascii="Times New Roman" w:hAnsi="Times New Roman"/>
          <w:bCs/>
          <w:sz w:val="28"/>
          <w:szCs w:val="28"/>
        </w:rPr>
        <w:t>«</w:t>
      </w:r>
      <w:r w:rsidRPr="009E7BF7">
        <w:rPr>
          <w:rFonts w:ascii="Times New Roman" w:hAnsi="Times New Roman"/>
          <w:bCs/>
          <w:sz w:val="28"/>
          <w:szCs w:val="28"/>
        </w:rPr>
        <w:t>Интернет</w:t>
      </w:r>
      <w:r w:rsidR="00687EEF">
        <w:rPr>
          <w:rFonts w:ascii="Times New Roman" w:hAnsi="Times New Roman"/>
          <w:bCs/>
          <w:sz w:val="28"/>
          <w:szCs w:val="28"/>
        </w:rPr>
        <w:t>» (</w:t>
      </w:r>
      <w:r w:rsidR="00687EEF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687EEF">
        <w:rPr>
          <w:rFonts w:ascii="Times New Roman" w:hAnsi="Times New Roman"/>
          <w:bCs/>
          <w:sz w:val="28"/>
          <w:szCs w:val="28"/>
        </w:rPr>
        <w:t>.</w:t>
      </w:r>
      <w:r w:rsidR="00CB1291">
        <w:rPr>
          <w:rFonts w:ascii="Times New Roman" w:hAnsi="Times New Roman"/>
          <w:bCs/>
          <w:sz w:val="28"/>
          <w:szCs w:val="28"/>
        </w:rPr>
        <w:t>permokrug.ru</w:t>
      </w:r>
      <w:r w:rsidR="00687EEF" w:rsidRPr="00687EEF">
        <w:rPr>
          <w:rFonts w:ascii="Times New Roman" w:hAnsi="Times New Roman"/>
          <w:bCs/>
          <w:sz w:val="28"/>
          <w:szCs w:val="28"/>
        </w:rPr>
        <w:t>)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0C1CCD">
      <w:pgSz w:w="11906" w:h="16838"/>
      <w:pgMar w:top="1134" w:right="850" w:bottom="1135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6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7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8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9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0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1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4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5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6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8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9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0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1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2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4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6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9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3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4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5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6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29"/>
  </w:num>
  <w:num w:numId="2">
    <w:abstractNumId w:val="14"/>
  </w:num>
  <w:num w:numId="3">
    <w:abstractNumId w:val="26"/>
  </w:num>
  <w:num w:numId="4">
    <w:abstractNumId w:val="16"/>
  </w:num>
  <w:num w:numId="5">
    <w:abstractNumId w:val="15"/>
  </w:num>
  <w:num w:numId="6">
    <w:abstractNumId w:val="34"/>
  </w:num>
  <w:num w:numId="7">
    <w:abstractNumId w:val="25"/>
  </w:num>
  <w:num w:numId="8">
    <w:abstractNumId w:val="1"/>
  </w:num>
  <w:num w:numId="9">
    <w:abstractNumId w:val="28"/>
  </w:num>
  <w:num w:numId="10">
    <w:abstractNumId w:val="30"/>
  </w:num>
  <w:num w:numId="11">
    <w:abstractNumId w:val="31"/>
  </w:num>
  <w:num w:numId="12">
    <w:abstractNumId w:val="11"/>
  </w:num>
  <w:num w:numId="13">
    <w:abstractNumId w:val="9"/>
  </w:num>
  <w:num w:numId="14">
    <w:abstractNumId w:val="35"/>
  </w:num>
  <w:num w:numId="15">
    <w:abstractNumId w:val="19"/>
  </w:num>
  <w:num w:numId="16">
    <w:abstractNumId w:val="32"/>
  </w:num>
  <w:num w:numId="17">
    <w:abstractNumId w:val="5"/>
  </w:num>
  <w:num w:numId="18">
    <w:abstractNumId w:val="21"/>
  </w:num>
  <w:num w:numId="19">
    <w:abstractNumId w:val="17"/>
  </w:num>
  <w:num w:numId="20">
    <w:abstractNumId w:val="18"/>
  </w:num>
  <w:num w:numId="21">
    <w:abstractNumId w:val="33"/>
  </w:num>
  <w:num w:numId="22">
    <w:abstractNumId w:val="20"/>
  </w:num>
  <w:num w:numId="23">
    <w:abstractNumId w:val="0"/>
  </w:num>
  <w:num w:numId="24">
    <w:abstractNumId w:val="24"/>
  </w:num>
  <w:num w:numId="25">
    <w:abstractNumId w:val="13"/>
  </w:num>
  <w:num w:numId="26">
    <w:abstractNumId w:val="6"/>
  </w:num>
  <w:num w:numId="27">
    <w:abstractNumId w:val="36"/>
  </w:num>
  <w:num w:numId="28">
    <w:abstractNumId w:val="10"/>
  </w:num>
  <w:num w:numId="29">
    <w:abstractNumId w:val="8"/>
  </w:num>
  <w:num w:numId="30">
    <w:abstractNumId w:val="7"/>
  </w:num>
  <w:num w:numId="31">
    <w:abstractNumId w:val="22"/>
  </w:num>
  <w:num w:numId="32">
    <w:abstractNumId w:val="23"/>
  </w:num>
  <w:num w:numId="33">
    <w:abstractNumId w:val="3"/>
  </w:num>
  <w:num w:numId="34">
    <w:abstractNumId w:val="4"/>
  </w:num>
  <w:num w:numId="35">
    <w:abstractNumId w:val="12"/>
  </w:num>
  <w:num w:numId="36">
    <w:abstractNumId w:val="2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7533"/>
    <w:rsid w:val="00021D21"/>
    <w:rsid w:val="00023D45"/>
    <w:rsid w:val="00037DDA"/>
    <w:rsid w:val="000402A5"/>
    <w:rsid w:val="00040D61"/>
    <w:rsid w:val="00047266"/>
    <w:rsid w:val="00050199"/>
    <w:rsid w:val="00050945"/>
    <w:rsid w:val="00064FB3"/>
    <w:rsid w:val="00075B68"/>
    <w:rsid w:val="000761FB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6907"/>
    <w:rsid w:val="000C1CCD"/>
    <w:rsid w:val="000C6238"/>
    <w:rsid w:val="000D045F"/>
    <w:rsid w:val="000D323D"/>
    <w:rsid w:val="000D6EEE"/>
    <w:rsid w:val="000E3FA8"/>
    <w:rsid w:val="000F0EBB"/>
    <w:rsid w:val="000F1673"/>
    <w:rsid w:val="000F2007"/>
    <w:rsid w:val="000F4807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5701"/>
    <w:rsid w:val="001327E1"/>
    <w:rsid w:val="00135B04"/>
    <w:rsid w:val="00136DA9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92242"/>
    <w:rsid w:val="00193343"/>
    <w:rsid w:val="00193FFE"/>
    <w:rsid w:val="00195A57"/>
    <w:rsid w:val="001965F2"/>
    <w:rsid w:val="00196CDC"/>
    <w:rsid w:val="001971B5"/>
    <w:rsid w:val="001A1DB4"/>
    <w:rsid w:val="001B4FBE"/>
    <w:rsid w:val="001B6344"/>
    <w:rsid w:val="001B73CD"/>
    <w:rsid w:val="001C3904"/>
    <w:rsid w:val="001C4348"/>
    <w:rsid w:val="001C4FAB"/>
    <w:rsid w:val="001C6FE6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245D"/>
    <w:rsid w:val="00230315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CC0"/>
    <w:rsid w:val="00306FB5"/>
    <w:rsid w:val="00310F6F"/>
    <w:rsid w:val="003112BA"/>
    <w:rsid w:val="003141F3"/>
    <w:rsid w:val="00315042"/>
    <w:rsid w:val="00316D3E"/>
    <w:rsid w:val="0031732D"/>
    <w:rsid w:val="003177C0"/>
    <w:rsid w:val="00324A6F"/>
    <w:rsid w:val="00325CEC"/>
    <w:rsid w:val="00337CCE"/>
    <w:rsid w:val="003414B8"/>
    <w:rsid w:val="00343454"/>
    <w:rsid w:val="00343896"/>
    <w:rsid w:val="00353CF3"/>
    <w:rsid w:val="003566CA"/>
    <w:rsid w:val="00363964"/>
    <w:rsid w:val="003640BC"/>
    <w:rsid w:val="00367891"/>
    <w:rsid w:val="003733BA"/>
    <w:rsid w:val="00373A6A"/>
    <w:rsid w:val="00377617"/>
    <w:rsid w:val="00380836"/>
    <w:rsid w:val="00380BC4"/>
    <w:rsid w:val="003858D9"/>
    <w:rsid w:val="0039565A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17FA1"/>
    <w:rsid w:val="00422E80"/>
    <w:rsid w:val="00423562"/>
    <w:rsid w:val="004271E5"/>
    <w:rsid w:val="00427ABB"/>
    <w:rsid w:val="00436678"/>
    <w:rsid w:val="004446E0"/>
    <w:rsid w:val="00452010"/>
    <w:rsid w:val="00454A6D"/>
    <w:rsid w:val="0045555C"/>
    <w:rsid w:val="0046033F"/>
    <w:rsid w:val="00460778"/>
    <w:rsid w:val="00477D83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E7278"/>
    <w:rsid w:val="004E78CE"/>
    <w:rsid w:val="004F132E"/>
    <w:rsid w:val="004F440E"/>
    <w:rsid w:val="004F4B25"/>
    <w:rsid w:val="004F4FC9"/>
    <w:rsid w:val="004F7362"/>
    <w:rsid w:val="004F7E08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5806"/>
    <w:rsid w:val="005412EA"/>
    <w:rsid w:val="0054249A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76CBD"/>
    <w:rsid w:val="00591F1C"/>
    <w:rsid w:val="00591FE1"/>
    <w:rsid w:val="00594902"/>
    <w:rsid w:val="0059697C"/>
    <w:rsid w:val="005A2937"/>
    <w:rsid w:val="005A3C88"/>
    <w:rsid w:val="005A3EA4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F06"/>
    <w:rsid w:val="006250CF"/>
    <w:rsid w:val="0062779C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6BB1"/>
    <w:rsid w:val="006A2303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22EEA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0A13"/>
    <w:rsid w:val="008617F6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A3CB0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328F"/>
    <w:rsid w:val="009050E7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623B0"/>
    <w:rsid w:val="0096249B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4715"/>
    <w:rsid w:val="00995FEA"/>
    <w:rsid w:val="00996D24"/>
    <w:rsid w:val="009976B9"/>
    <w:rsid w:val="009A06AF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312C"/>
    <w:rsid w:val="00A035FF"/>
    <w:rsid w:val="00A04361"/>
    <w:rsid w:val="00A15A83"/>
    <w:rsid w:val="00A26AA2"/>
    <w:rsid w:val="00A31400"/>
    <w:rsid w:val="00A334BB"/>
    <w:rsid w:val="00A3396C"/>
    <w:rsid w:val="00A34C56"/>
    <w:rsid w:val="00A40A61"/>
    <w:rsid w:val="00A46715"/>
    <w:rsid w:val="00A522E1"/>
    <w:rsid w:val="00A52CB0"/>
    <w:rsid w:val="00A552F2"/>
    <w:rsid w:val="00A56FF1"/>
    <w:rsid w:val="00A60FBD"/>
    <w:rsid w:val="00A61EDD"/>
    <w:rsid w:val="00A626BA"/>
    <w:rsid w:val="00A76414"/>
    <w:rsid w:val="00A80ADE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4E5A"/>
    <w:rsid w:val="00AC6CB0"/>
    <w:rsid w:val="00AD1FF9"/>
    <w:rsid w:val="00AD3564"/>
    <w:rsid w:val="00AD7309"/>
    <w:rsid w:val="00AD774E"/>
    <w:rsid w:val="00AE0407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17104"/>
    <w:rsid w:val="00B174F0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31A6"/>
    <w:rsid w:val="00BB48FB"/>
    <w:rsid w:val="00BB5208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47C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0461"/>
    <w:rsid w:val="00C51115"/>
    <w:rsid w:val="00C511D6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87185"/>
    <w:rsid w:val="00C91466"/>
    <w:rsid w:val="00C94D00"/>
    <w:rsid w:val="00C94E2E"/>
    <w:rsid w:val="00C96463"/>
    <w:rsid w:val="00CA3539"/>
    <w:rsid w:val="00CA421D"/>
    <w:rsid w:val="00CB0ACF"/>
    <w:rsid w:val="00CB1291"/>
    <w:rsid w:val="00CB7AE5"/>
    <w:rsid w:val="00CC0DA5"/>
    <w:rsid w:val="00CC4F0B"/>
    <w:rsid w:val="00CD0532"/>
    <w:rsid w:val="00CD214A"/>
    <w:rsid w:val="00CD2E25"/>
    <w:rsid w:val="00CD623A"/>
    <w:rsid w:val="00CD75F8"/>
    <w:rsid w:val="00CE26AA"/>
    <w:rsid w:val="00CE2C94"/>
    <w:rsid w:val="00CE4BB8"/>
    <w:rsid w:val="00CE6CC3"/>
    <w:rsid w:val="00CF1A5C"/>
    <w:rsid w:val="00CF791C"/>
    <w:rsid w:val="00D01A0D"/>
    <w:rsid w:val="00D06B1D"/>
    <w:rsid w:val="00D07D7F"/>
    <w:rsid w:val="00D1217C"/>
    <w:rsid w:val="00D1452F"/>
    <w:rsid w:val="00D155C0"/>
    <w:rsid w:val="00D16D25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7578A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C16"/>
    <w:rsid w:val="00DE1F99"/>
    <w:rsid w:val="00DE73F2"/>
    <w:rsid w:val="00DF0683"/>
    <w:rsid w:val="00DF069C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7690"/>
    <w:rsid w:val="00E31A56"/>
    <w:rsid w:val="00E35844"/>
    <w:rsid w:val="00E362C5"/>
    <w:rsid w:val="00E369D3"/>
    <w:rsid w:val="00E45CA1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0972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2F7F"/>
    <w:rsid w:val="00F14220"/>
    <w:rsid w:val="00F150BD"/>
    <w:rsid w:val="00F17C15"/>
    <w:rsid w:val="00F215A8"/>
    <w:rsid w:val="00F232B8"/>
    <w:rsid w:val="00F26307"/>
    <w:rsid w:val="00F34715"/>
    <w:rsid w:val="00F34D4F"/>
    <w:rsid w:val="00F464F2"/>
    <w:rsid w:val="00F522D8"/>
    <w:rsid w:val="00F60D11"/>
    <w:rsid w:val="00F60D50"/>
    <w:rsid w:val="00F63D07"/>
    <w:rsid w:val="00F657AE"/>
    <w:rsid w:val="00F65998"/>
    <w:rsid w:val="00F6652D"/>
    <w:rsid w:val="00F70D85"/>
    <w:rsid w:val="00F74317"/>
    <w:rsid w:val="00F744F0"/>
    <w:rsid w:val="00F76337"/>
    <w:rsid w:val="00F76C2E"/>
    <w:rsid w:val="00F8253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D593F"/>
    <w:rsid w:val="00FE16F9"/>
    <w:rsid w:val="00FE551B"/>
    <w:rsid w:val="00FF1604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716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72</cp:revision>
  <dcterms:created xsi:type="dcterms:W3CDTF">2023-08-03T05:43:00Z</dcterms:created>
  <dcterms:modified xsi:type="dcterms:W3CDTF">2024-05-29T11:01:00Z</dcterms:modified>
</cp:coreProperties>
</file>